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4B" w:rsidRDefault="005C444B" w:rsidP="005C444B">
      <w:pPr>
        <w:widowControl w:val="0"/>
        <w:autoSpaceDE w:val="0"/>
        <w:autoSpaceDN w:val="0"/>
        <w:adjustRightInd w:val="0"/>
        <w:rPr>
          <w:rFonts w:ascii="Verdana" w:hAnsi="Verdana" w:cs="Copperplate Gothic Light"/>
        </w:rPr>
      </w:pPr>
      <w:r w:rsidRPr="005C444B">
        <w:rPr>
          <w:rFonts w:ascii="Verdana" w:hAnsi="Verdana" w:cs="Copperplate Gothic Light"/>
        </w:rPr>
        <w:t xml:space="preserve">Lothar </w:t>
      </w:r>
      <w:proofErr w:type="spellStart"/>
      <w:r w:rsidRPr="005C444B">
        <w:rPr>
          <w:rFonts w:ascii="Verdana" w:hAnsi="Verdana" w:cs="Copperplate Gothic Light"/>
        </w:rPr>
        <w:t>Kosse</w:t>
      </w:r>
      <w:proofErr w:type="spellEnd"/>
      <w:r w:rsidRPr="005C444B">
        <w:rPr>
          <w:rFonts w:ascii="Verdana" w:hAnsi="Verdana" w:cs="Copperplate Gothic Light"/>
        </w:rPr>
        <w:t>. Ein Musiker mit Vision. Ein Entdecker, der in einer schnelllebigen Zeit die Spur hält, ein leidenschaftlicher Künstler und Songwriter. Seine griffigen Texte finden Worte und Bilder für Sichtbares und Unsichtbares und schon viele Jahre lang prägen seine Songs die christliche Musikkultur.</w:t>
      </w:r>
    </w:p>
    <w:p w:rsidR="005C444B" w:rsidRPr="005C444B" w:rsidRDefault="005C444B" w:rsidP="005C444B">
      <w:pPr>
        <w:widowControl w:val="0"/>
        <w:autoSpaceDE w:val="0"/>
        <w:autoSpaceDN w:val="0"/>
        <w:adjustRightInd w:val="0"/>
        <w:rPr>
          <w:rFonts w:ascii="Verdana" w:hAnsi="Verdana" w:cs="Copperplate Gothic Light"/>
          <w:color w:val="852053"/>
        </w:rPr>
      </w:pPr>
    </w:p>
    <w:p w:rsidR="005C444B" w:rsidRPr="005C444B" w:rsidRDefault="005C444B" w:rsidP="005C444B">
      <w:pPr>
        <w:widowControl w:val="0"/>
        <w:autoSpaceDE w:val="0"/>
        <w:autoSpaceDN w:val="0"/>
        <w:adjustRightInd w:val="0"/>
        <w:rPr>
          <w:rFonts w:ascii="Verdana" w:hAnsi="Verdana" w:cs="Copperplate Gothic Light"/>
          <w:color w:val="852053"/>
        </w:rPr>
      </w:pPr>
      <w:r w:rsidRPr="005C444B">
        <w:rPr>
          <w:rFonts w:ascii="Verdana" w:hAnsi="Verdana" w:cs="Copperplate Gothic Light"/>
        </w:rPr>
        <w:t xml:space="preserve">Lothar </w:t>
      </w:r>
      <w:proofErr w:type="spellStart"/>
      <w:r w:rsidRPr="005C444B">
        <w:rPr>
          <w:rFonts w:ascii="Verdana" w:hAnsi="Verdana" w:cs="Copperplate Gothic Light"/>
        </w:rPr>
        <w:t>Kosse</w:t>
      </w:r>
      <w:proofErr w:type="spellEnd"/>
      <w:r w:rsidRPr="005C444B">
        <w:rPr>
          <w:rFonts w:ascii="Verdana" w:hAnsi="Verdana" w:cs="Copperplate Gothic Light"/>
        </w:rPr>
        <w:t xml:space="preserve"> absolvierte den Studiengang </w:t>
      </w:r>
      <w:proofErr w:type="spellStart"/>
      <w:r w:rsidRPr="005C444B">
        <w:rPr>
          <w:rFonts w:ascii="Verdana" w:hAnsi="Verdana" w:cs="Copperplate Gothic Light"/>
        </w:rPr>
        <w:t>Popularmusik</w:t>
      </w:r>
      <w:proofErr w:type="spellEnd"/>
      <w:r w:rsidRPr="005C444B">
        <w:rPr>
          <w:rFonts w:ascii="Verdana" w:hAnsi="Verdana" w:cs="Copperplate Gothic Light"/>
        </w:rPr>
        <w:t xml:space="preserve"> an der Hochschule für Musik und bildende Kunst in Hamburg. Neben seinen Solo-Alben hat er als Studiogitarrist, Arrangeur, Komponist und Produzent an über 300 </w:t>
      </w:r>
      <w:proofErr w:type="spellStart"/>
      <w:r w:rsidRPr="005C444B">
        <w:rPr>
          <w:rFonts w:ascii="Verdana" w:hAnsi="Verdana" w:cs="Copperplate Gothic Light"/>
        </w:rPr>
        <w:t>CD´s</w:t>
      </w:r>
      <w:proofErr w:type="spellEnd"/>
      <w:r w:rsidRPr="005C444B">
        <w:rPr>
          <w:rFonts w:ascii="Verdana" w:hAnsi="Verdana" w:cs="Copperplate Gothic Light"/>
        </w:rPr>
        <w:t>  unterschiedlichster Art mitgearbeitet. 2007 wurde er mit dem „David-Award“ als „Künstler des Jahres“ ausgezeichnet.</w:t>
      </w:r>
    </w:p>
    <w:p w:rsidR="005C444B" w:rsidRDefault="005C444B" w:rsidP="005C444B">
      <w:pPr>
        <w:widowControl w:val="0"/>
        <w:autoSpaceDE w:val="0"/>
        <w:autoSpaceDN w:val="0"/>
        <w:adjustRightInd w:val="0"/>
        <w:rPr>
          <w:rFonts w:ascii="Verdana" w:hAnsi="Verdana" w:cs="Copperplate Gothic Light"/>
        </w:rPr>
      </w:pPr>
      <w:r w:rsidRPr="005C444B">
        <w:rPr>
          <w:rFonts w:ascii="Verdana" w:hAnsi="Verdana" w:cs="Copperplate Gothic Light"/>
        </w:rPr>
        <w:t xml:space="preserve">1996 rief Lothar </w:t>
      </w:r>
      <w:proofErr w:type="spellStart"/>
      <w:r w:rsidRPr="005C444B">
        <w:rPr>
          <w:rFonts w:ascii="Verdana" w:hAnsi="Verdana" w:cs="Copperplate Gothic Light"/>
        </w:rPr>
        <w:t>Kosse</w:t>
      </w:r>
      <w:proofErr w:type="spellEnd"/>
      <w:r w:rsidRPr="005C444B">
        <w:rPr>
          <w:rFonts w:ascii="Verdana" w:hAnsi="Verdana" w:cs="Copperplate Gothic Light"/>
        </w:rPr>
        <w:t xml:space="preserve"> die Kölner Initiative „Cologne </w:t>
      </w:r>
      <w:proofErr w:type="spellStart"/>
      <w:r w:rsidRPr="005C444B">
        <w:rPr>
          <w:rFonts w:ascii="Verdana" w:hAnsi="Verdana" w:cs="Copperplate Gothic Light"/>
        </w:rPr>
        <w:t>Worship</w:t>
      </w:r>
      <w:proofErr w:type="spellEnd"/>
      <w:r w:rsidRPr="005C444B">
        <w:rPr>
          <w:rFonts w:ascii="Verdana" w:hAnsi="Verdana" w:cs="Copperplate Gothic Light"/>
        </w:rPr>
        <w:t xml:space="preserve"> </w:t>
      </w:r>
      <w:proofErr w:type="spellStart"/>
      <w:r w:rsidRPr="005C444B">
        <w:rPr>
          <w:rFonts w:ascii="Verdana" w:hAnsi="Verdana" w:cs="Copperplate Gothic Light"/>
        </w:rPr>
        <w:t>Night</w:t>
      </w:r>
      <w:proofErr w:type="spellEnd"/>
      <w:r w:rsidRPr="005C444B">
        <w:rPr>
          <w:rFonts w:ascii="Verdana" w:hAnsi="Verdana" w:cs="Copperplate Gothic Light"/>
        </w:rPr>
        <w:t>“ ins Leben. In fast allen Kölner Clubs, auf den Plätzen der Stadt, direkt vor dem Dom wurde bis heute mit mehr als 80000 Zuschauern gerockt und gefeiert.</w:t>
      </w:r>
    </w:p>
    <w:p w:rsidR="005C444B" w:rsidRPr="005C444B" w:rsidRDefault="005C444B" w:rsidP="005C444B">
      <w:pPr>
        <w:widowControl w:val="0"/>
        <w:autoSpaceDE w:val="0"/>
        <w:autoSpaceDN w:val="0"/>
        <w:adjustRightInd w:val="0"/>
        <w:rPr>
          <w:rFonts w:ascii="Verdana" w:hAnsi="Verdana" w:cs="Copperplate Gothic Light"/>
          <w:color w:val="852053"/>
        </w:rPr>
      </w:pPr>
    </w:p>
    <w:p w:rsidR="00300DE3" w:rsidRPr="005C444B" w:rsidRDefault="005C444B" w:rsidP="005C444B">
      <w:pPr>
        <w:widowControl w:val="0"/>
        <w:autoSpaceDE w:val="0"/>
        <w:autoSpaceDN w:val="0"/>
        <w:adjustRightInd w:val="0"/>
        <w:rPr>
          <w:rFonts w:ascii="Verdana" w:hAnsi="Verdana" w:cs="Copperplate Gothic Light"/>
        </w:rPr>
      </w:pPr>
      <w:r w:rsidRPr="005C444B">
        <w:rPr>
          <w:rFonts w:ascii="Verdana" w:hAnsi="Verdana" w:cs="Copperplate Gothic Light"/>
        </w:rPr>
        <w:t>Aus seiner Feder stammen die bekannten Lieder Bis ans Ende der Welt</w:t>
      </w:r>
      <w:proofErr w:type="gramStart"/>
      <w:r w:rsidRPr="005C444B">
        <w:rPr>
          <w:rFonts w:ascii="Verdana" w:hAnsi="Verdana" w:cs="Copperplate Gothic Light"/>
        </w:rPr>
        <w:t xml:space="preserve">, </w:t>
      </w:r>
      <w:proofErr w:type="spellStart"/>
      <w:r w:rsidRPr="005C444B">
        <w:rPr>
          <w:rFonts w:ascii="Verdana" w:hAnsi="Verdana" w:cs="Copperplate Gothic Light"/>
        </w:rPr>
        <w:t>Gross</w:t>
      </w:r>
      <w:proofErr w:type="spellEnd"/>
      <w:proofErr w:type="gramEnd"/>
      <w:r w:rsidRPr="005C444B">
        <w:rPr>
          <w:rFonts w:ascii="Verdana" w:hAnsi="Verdana" w:cs="Copperplate Gothic Light"/>
        </w:rPr>
        <w:t xml:space="preserve"> ist unser Gott, Immer mehr, Wunderbarer Hirt, Ich </w:t>
      </w:r>
      <w:proofErr w:type="spellStart"/>
      <w:r w:rsidRPr="005C444B">
        <w:rPr>
          <w:rFonts w:ascii="Verdana" w:hAnsi="Verdana" w:cs="Copperplate Gothic Light"/>
        </w:rPr>
        <w:t>weiss</w:t>
      </w:r>
      <w:proofErr w:type="spellEnd"/>
      <w:r w:rsidRPr="005C444B">
        <w:rPr>
          <w:rFonts w:ascii="Verdana" w:hAnsi="Verdana" w:cs="Copperplate Gothic Light"/>
        </w:rPr>
        <w:t xml:space="preserve"> dass mein Erlöser lebt, Wasser des Lebens. Seine emotionalen und tiefgründigen Songs lassen den Blick weit werden ohne dabei die Bodenhaftung zu verlieren. </w:t>
      </w:r>
      <w:proofErr w:type="spellStart"/>
      <w:r w:rsidRPr="005C444B">
        <w:rPr>
          <w:rFonts w:ascii="Verdana" w:hAnsi="Verdana" w:cs="Copperplate Gothic Light"/>
        </w:rPr>
        <w:t>Kosses</w:t>
      </w:r>
      <w:proofErr w:type="spellEnd"/>
      <w:r w:rsidRPr="005C444B">
        <w:rPr>
          <w:rFonts w:ascii="Verdana" w:hAnsi="Verdana" w:cs="Copperplate Gothic Light"/>
        </w:rPr>
        <w:t xml:space="preserve"> Musik ist manchmal kraftvoll, manchmal zart und zugleich der klangvolle Ausdruck eines authentischen Künstlers, der mit wachen Augen durch diese Welt ge</w:t>
      </w:r>
      <w:bookmarkStart w:id="0" w:name="_GoBack"/>
      <w:bookmarkEnd w:id="0"/>
      <w:r w:rsidRPr="005C444B">
        <w:rPr>
          <w:rFonts w:ascii="Verdana" w:hAnsi="Verdana" w:cs="Copperplate Gothic Light"/>
        </w:rPr>
        <w:t xml:space="preserve">ht. Sein Spiel ist voller Leidenschaft und mit seiner exzellenten Band schafft er es in seinen Konzerten immer wieder Momente zu schaffen, an </w:t>
      </w:r>
      <w:r w:rsidRPr="005C444B">
        <w:rPr>
          <w:rFonts w:ascii="Verdana" w:hAnsi="Verdana" w:cs="Copperplate Gothic Light"/>
          <w:color w:val="000000" w:themeColor="text1"/>
        </w:rPr>
        <w:t>denen</w:t>
      </w:r>
      <w:r w:rsidRPr="005C444B">
        <w:rPr>
          <w:rFonts w:ascii="Verdana" w:hAnsi="Verdana" w:cs="Copperplate Gothic Light"/>
          <w:color w:val="000000" w:themeColor="text1"/>
        </w:rPr>
        <w:t xml:space="preserve"> d</w:t>
      </w:r>
      <w:r w:rsidRPr="005C444B">
        <w:rPr>
          <w:rFonts w:ascii="Verdana" w:hAnsi="Verdana" w:cs="Copperplate Gothic Light"/>
          <w:color w:val="000000" w:themeColor="text1"/>
        </w:rPr>
        <w:t>as</w:t>
      </w:r>
      <w:r w:rsidRPr="005C444B">
        <w:rPr>
          <w:rFonts w:ascii="Verdana" w:hAnsi="Verdana" w:cs="Copperplate Gothic Light"/>
        </w:rPr>
        <w:t xml:space="preserve"> Herz leicht wird und die Seele aufatmet.</w:t>
      </w:r>
      <w:r>
        <w:rPr>
          <w:rFonts w:ascii="Verdana" w:hAnsi="Verdana" w:cs="Copperplate Gothic Light"/>
        </w:rPr>
        <w:t xml:space="preserve"> </w:t>
      </w:r>
      <w:r w:rsidRPr="005C444B">
        <w:rPr>
          <w:rFonts w:ascii="Verdana" w:hAnsi="Verdana" w:cs="Copperplate Gothic Light"/>
        </w:rPr>
        <w:t>Eben ein außergewöhnlicher Abend. Musik über das Leben. Auf der Erde und im Himmel.</w:t>
      </w:r>
    </w:p>
    <w:sectPr w:rsidR="00300DE3" w:rsidRPr="005C444B" w:rsidSect="00300DE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4B"/>
    <w:rsid w:val="00300DE3"/>
    <w:rsid w:val="005C44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F5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1367</Characters>
  <Application>Microsoft Macintosh Word</Application>
  <DocSecurity>0</DocSecurity>
  <Lines>11</Lines>
  <Paragraphs>3</Paragraphs>
  <ScaleCrop>false</ScaleCrop>
  <Company>proevent</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Falk</dc:creator>
  <cp:keywords/>
  <dc:description/>
  <cp:lastModifiedBy>Ann-Marie Falk</cp:lastModifiedBy>
  <cp:revision>1</cp:revision>
  <dcterms:created xsi:type="dcterms:W3CDTF">2014-03-12T15:51:00Z</dcterms:created>
  <dcterms:modified xsi:type="dcterms:W3CDTF">2014-03-12T15:53:00Z</dcterms:modified>
</cp:coreProperties>
</file>